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1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7512"/>
        <w:gridCol w:w="2410"/>
        <w:gridCol w:w="5671"/>
      </w:tblGrid>
      <w:tr w:rsidR="00F76AB2" w:rsidTr="00B34E05">
        <w:trPr>
          <w:trHeight w:val="1304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AB2" w:rsidRPr="00125F3F" w:rsidRDefault="008C511D" w:rsidP="00B34E05">
            <w:pPr>
              <w:pStyle w:val="Titre1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.1pt;margin-top:11.35pt;width:517.5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/KAIAAFAEAAAOAAAAZHJzL2Uyb0RvYy54bWysVM1u2zAMvg/YOwi6L068pEuNOEWXLsOA&#10;7gdo9wCyLNvCJFGTlNjZ05eS09TYdhrmg0CK1EfyI+nNzaAVOQrnJZiSLmZzSoThUEvTlvT74/7N&#10;mhIfmKmZAiNKehKe3mxfv9r0thA5dKBq4QiCGF/0tqRdCLbIMs87oZmfgRUGjQ04zQKqrs1qx3pE&#10;1yrL5/OrrAdXWwdceI+3d6ORbhN+0wgevjaNF4GokmJuIZ0unVU8s+2GFa1jtpP8nAb7hyw0kwaD&#10;XqDuWGDk4OQfUFpyBx6aMOOgM2gayUWqAatZzH+r5qFjVqRakBxvLzT5/wfLvxy/OSJr7B0lhmls&#10;0aMYAnkPA8kjO731BTo9WHQLA15Hz1ipt/fAf3hiYNcx04pb56DvBKsxu0V8mU2ejjg+glT9Z6gx&#10;DDsESEBD43QERDIIomOXTpfOxFQ4Xl6t3uX5Ck0cbcu36wXKMQQrnl9b58NHAZpEoaQOO5/Q2fHe&#10;h9H12SVlD0rWe6lUUlxb7ZQjR4ZTsk/fGd1P3ZQhfUmvV/lqJGBq81OIefr+BqFlwHFXUpd0fXFi&#10;RaTtg6kxTVYEJtUoY3XKnHmM1I0khqEa0DGSW0F9QkYdjGONa4hCB+4XJT2OdEn9zwNzghL1yWBX&#10;rhfLZdyBpCyRUVTc1FJNLcxwhCppoGQUd2Hcm4N1su0w0jgHBm6xk41MJL9kdc4bxza16bxicS+m&#10;evJ6+RFsnwAAAP//AwBQSwMEFAAGAAgAAAAhAKC/IOLfAAAACQEAAA8AAABkcnMvZG93bnJldi54&#10;bWxMj81OwzAQhO9IvIO1SFxQazeUpg1xKoQEojdoEVzdeJtE+CfYbhrenu0JjrMzmv2mXI/WsAFD&#10;7LyTMJsKYOhqrzvXSHjfPU2WwGJSTivjHUr4wQjr6vKiVIX2J/eGwzY1jEpcLJSENqW+4DzWLVoV&#10;p75HR97BB6sSydBwHdSJyq3hmRALblXn6EOrenxssf7aHq2E5fxl+Iyb29ePenEwq3STD8/fQcrr&#10;q/HhHljCMf2F4YxP6FAR094fnY7MkBYZJSVkWQ7s7Iv5HV32ElazHHhV8v8Lql8AAAD//wMAUEsB&#10;Ai0AFAAGAAgAAAAhALaDOJL+AAAA4QEAABMAAAAAAAAAAAAAAAAAAAAAAFtDb250ZW50X1R5cGVz&#10;XS54bWxQSwECLQAUAAYACAAAACEAOP0h/9YAAACUAQAACwAAAAAAAAAAAAAAAAAvAQAAX3JlbHMv&#10;LnJlbHNQSwECLQAUAAYACAAAACEAt4p5PygCAABQBAAADgAAAAAAAAAAAAAAAAAuAgAAZHJzL2Uy&#10;b0RvYy54bWxQSwECLQAUAAYACAAAACEAoL8g4t8AAAAJAQAADwAAAAAAAAAAAAAAAACCBAAAZHJz&#10;L2Rvd25yZXYueG1sUEsFBgAAAAAEAAQA8wAAAI4FAAAAAA==&#10;">
                  <v:textbox>
                    <w:txbxContent>
                      <w:p w:rsidR="00F76AB2" w:rsidRPr="0053109C" w:rsidRDefault="00F76AB2" w:rsidP="00F76AB2">
                        <w:pPr>
                          <w:shd w:val="clear" w:color="auto" w:fill="D9D9D9"/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53109C">
                          <w:rPr>
                            <w:i/>
                            <w:sz w:val="36"/>
                            <w:szCs w:val="36"/>
                          </w:rPr>
                          <w:t>LIGUE DE TENNIS DE TABLE PACA</w:t>
                        </w:r>
                      </w:p>
                    </w:txbxContent>
                  </v:textbox>
                </v:shape>
              </w:pict>
            </w:r>
            <w:r w:rsidR="00F76AB2">
              <w:t xml:space="preserve">                                            </w:t>
            </w:r>
          </w:p>
          <w:p w:rsidR="00F76AB2" w:rsidRPr="006A11AC" w:rsidRDefault="00F76AB2" w:rsidP="00B34E0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jc w:val="right"/>
              <w:rPr>
                <w:b/>
                <w:sz w:val="24"/>
              </w:rPr>
            </w:pPr>
          </w:p>
        </w:tc>
      </w:tr>
      <w:tr w:rsidR="00F76AB2" w:rsidTr="00B34E05">
        <w:trPr>
          <w:gridBefore w:val="1"/>
          <w:gridAfter w:val="2"/>
          <w:wBefore w:w="1419" w:type="dxa"/>
          <w:wAfter w:w="8081" w:type="dxa"/>
        </w:trPr>
        <w:tc>
          <w:tcPr>
            <w:tcW w:w="7512" w:type="dxa"/>
            <w:tcBorders>
              <w:bottom w:val="single" w:sz="24" w:space="0" w:color="auto"/>
              <w:right w:val="single" w:sz="24" w:space="0" w:color="auto"/>
            </w:tcBorders>
          </w:tcPr>
          <w:p w:rsidR="00F76AB2" w:rsidRDefault="00F76AB2" w:rsidP="00F76AB2">
            <w:pPr>
              <w:pStyle w:val="Titre1"/>
            </w:pPr>
            <w:r>
              <w:t>STAGE DE FORMATION « PING SANTE »</w:t>
            </w:r>
          </w:p>
          <w:p w:rsidR="005B0820" w:rsidRPr="00B34693" w:rsidRDefault="005B0820" w:rsidP="005B0820">
            <w:pPr>
              <w:jc w:val="center"/>
              <w:rPr>
                <w:b/>
                <w:sz w:val="28"/>
                <w:szCs w:val="28"/>
              </w:rPr>
            </w:pPr>
            <w:r w:rsidRPr="00B34693">
              <w:rPr>
                <w:b/>
                <w:sz w:val="28"/>
                <w:szCs w:val="28"/>
              </w:rPr>
              <w:t>Module n°1 "</w:t>
            </w:r>
            <w:r w:rsidR="00B34693">
              <w:rPr>
                <w:b/>
                <w:sz w:val="28"/>
                <w:szCs w:val="28"/>
              </w:rPr>
              <w:t xml:space="preserve">Formation </w:t>
            </w:r>
            <w:r w:rsidRPr="00B34693">
              <w:rPr>
                <w:b/>
                <w:sz w:val="28"/>
                <w:szCs w:val="28"/>
              </w:rPr>
              <w:t>Ping Santé Base"</w:t>
            </w:r>
          </w:p>
        </w:tc>
      </w:tr>
    </w:tbl>
    <w:p w:rsidR="00F76AB2" w:rsidRDefault="00F76AB2" w:rsidP="00F76AB2">
      <w:r w:rsidRPr="00543FC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-1819275</wp:posOffset>
            </wp:positionV>
            <wp:extent cx="1507490" cy="749935"/>
            <wp:effectExtent l="0" t="0" r="0" b="0"/>
            <wp:wrapTight wrapText="bothSides">
              <wp:wrapPolygon edited="0">
                <wp:start x="0" y="0"/>
                <wp:lineTo x="0" y="20850"/>
                <wp:lineTo x="21291" y="20850"/>
                <wp:lineTo x="21291" y="0"/>
                <wp:lineTo x="0" y="0"/>
              </wp:wrapPolygon>
            </wp:wrapTight>
            <wp:docPr id="45" name="officeArt object" descr="D:\Users\eric labrune ctf lca\Documents\SAISON 2012 2013\ligue PACA 12 13\Scanned Documents\courriers et factur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:\Users\eric labrune ctf lca\Documents\SAISON 2012 2013\ligue PACA 12 13\Scanned Documents\courriers et factures\image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FC1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5603875</wp:posOffset>
            </wp:positionH>
            <wp:positionV relativeFrom="line">
              <wp:posOffset>-1819910</wp:posOffset>
            </wp:positionV>
            <wp:extent cx="860425" cy="748665"/>
            <wp:effectExtent l="0" t="0" r="0" b="0"/>
            <wp:wrapTight wrapText="bothSides">
              <wp:wrapPolygon edited="0">
                <wp:start x="0" y="0"/>
                <wp:lineTo x="0" y="20885"/>
                <wp:lineTo x="21042" y="20885"/>
                <wp:lineTo x="21042" y="0"/>
                <wp:lineTo x="0" y="0"/>
              </wp:wrapPolygon>
            </wp:wrapTight>
            <wp:docPr id="4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AB2" w:rsidRDefault="00F76AB2" w:rsidP="00F76AB2"/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289"/>
      </w:tblGrid>
      <w:tr w:rsidR="00F76AB2" w:rsidTr="00B34E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pStyle w:val="Titre2"/>
              <w:rPr>
                <w:u w:val="none"/>
              </w:rPr>
            </w:pPr>
            <w:r>
              <w:t>DATE</w:t>
            </w:r>
            <w:r>
              <w:rPr>
                <w:u w:val="none"/>
              </w:rPr>
              <w:t> 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r w:rsidRPr="00A05538">
              <w:rPr>
                <w:sz w:val="24"/>
              </w:rPr>
              <w:t>lundi</w:t>
            </w:r>
            <w:r>
              <w:rPr>
                <w:sz w:val="24"/>
              </w:rPr>
              <w:t xml:space="preserve"> 21 décembre 2015 </w:t>
            </w:r>
          </w:p>
          <w:p w:rsidR="00F76AB2" w:rsidRDefault="00F76AB2" w:rsidP="00B34E05">
            <w:pPr>
              <w:rPr>
                <w:sz w:val="24"/>
              </w:rPr>
            </w:pPr>
          </w:p>
        </w:tc>
      </w:tr>
      <w:tr w:rsidR="00F76AB2" w:rsidTr="00B34E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AB2" w:rsidRPr="002D6F10" w:rsidRDefault="00F76AB2" w:rsidP="00B34E05">
            <w:pPr>
              <w:pStyle w:val="CorpsA"/>
              <w:spacing w:after="0" w:line="240" w:lineRule="auto"/>
              <w:rPr>
                <w:rFonts w:ascii="Times New Roman"/>
                <w:b/>
                <w:bCs/>
                <w:sz w:val="24"/>
                <w:szCs w:val="24"/>
              </w:rPr>
            </w:pPr>
            <w:r w:rsidRPr="002D6F10">
              <w:rPr>
                <w:rFonts w:ascii="Times New Roman"/>
                <w:b/>
                <w:bCs/>
                <w:sz w:val="24"/>
                <w:szCs w:val="24"/>
                <w:u w:val="single"/>
              </w:rPr>
              <w:t>LIEU</w:t>
            </w:r>
            <w:r w:rsidRPr="002D6F10">
              <w:rPr>
                <w:rFonts w:hAnsi="Times New Roman"/>
                <w:b/>
                <w:bCs/>
                <w:sz w:val="24"/>
                <w:szCs w:val="24"/>
              </w:rPr>
              <w:t> </w:t>
            </w:r>
            <w:r w:rsidRPr="002D6F1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pStyle w:val="CorpsA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</w:t>
            </w:r>
            <w:r w:rsidRPr="00CA78EA">
              <w:rPr>
                <w:rFonts w:ascii="Times New Roman"/>
                <w:sz w:val="24"/>
                <w:szCs w:val="24"/>
              </w:rPr>
              <w:t>ymnase Donadieu - Boulevard E. Guizonnier - 13800 ISTRES</w:t>
            </w:r>
          </w:p>
          <w:p w:rsidR="00F76AB2" w:rsidRPr="002D6F10" w:rsidRDefault="00F76AB2" w:rsidP="00B34E05">
            <w:pPr>
              <w:pStyle w:val="CorpsA"/>
              <w:spacing w:after="0" w:line="240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76AB2" w:rsidTr="00B34E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RÈGLEMENT</w:t>
            </w:r>
            <w:r>
              <w:rPr>
                <w:sz w:val="24"/>
              </w:rPr>
              <w:t> 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4E49A0" w:rsidP="00B34E05">
            <w:pPr>
              <w:rPr>
                <w:bCs/>
                <w:sz w:val="24"/>
              </w:rPr>
            </w:pPr>
            <w:r>
              <w:rPr>
                <w:b/>
                <w:bCs/>
                <w:sz w:val="32"/>
              </w:rPr>
              <w:t>20</w:t>
            </w:r>
            <w:r w:rsidR="00F76AB2">
              <w:rPr>
                <w:b/>
                <w:bCs/>
                <w:sz w:val="32"/>
              </w:rPr>
              <w:t>0</w:t>
            </w:r>
            <w:r w:rsidR="00F76AB2" w:rsidRPr="00543FC1">
              <w:rPr>
                <w:b/>
                <w:bCs/>
                <w:sz w:val="32"/>
              </w:rPr>
              <w:t>.00 €uros</w:t>
            </w:r>
            <w:r w:rsidR="00F76AB2" w:rsidRPr="00543FC1">
              <w:rPr>
                <w:bCs/>
                <w:sz w:val="32"/>
              </w:rPr>
              <w:t xml:space="preserve"> </w:t>
            </w:r>
            <w:r w:rsidR="00F76AB2">
              <w:rPr>
                <w:bCs/>
                <w:sz w:val="32"/>
              </w:rPr>
              <w:t xml:space="preserve"> </w:t>
            </w:r>
            <w:r w:rsidR="00F76AB2" w:rsidRPr="00F76AB2">
              <w:rPr>
                <w:b/>
                <w:bCs/>
                <w:sz w:val="32"/>
              </w:rPr>
              <w:t>PAR CLUB</w:t>
            </w:r>
            <w:r w:rsidR="00F76AB2">
              <w:rPr>
                <w:bCs/>
                <w:sz w:val="32"/>
              </w:rPr>
              <w:t xml:space="preserve"> </w:t>
            </w:r>
            <w:r w:rsidR="00F76AB2">
              <w:rPr>
                <w:bCs/>
                <w:sz w:val="24"/>
              </w:rPr>
              <w:t xml:space="preserve">à l’ordre de la ligue Paca de TT </w:t>
            </w:r>
          </w:p>
          <w:p w:rsidR="00F76AB2" w:rsidRPr="00AD6072" w:rsidRDefault="00F76AB2" w:rsidP="00F76AB2">
            <w:pPr>
              <w:pStyle w:val="CorpsA"/>
              <w:spacing w:after="0" w:line="240" w:lineRule="auto"/>
              <w:rPr>
                <w:bCs/>
                <w:sz w:val="24"/>
              </w:rPr>
            </w:pPr>
            <w:r>
              <w:rPr>
                <w:rFonts w:ascii="Times New Roman"/>
                <w:sz w:val="24"/>
                <w:szCs w:val="24"/>
                <w:u w:val="single"/>
              </w:rPr>
              <w:t>+ Participation aux frais de repas de midi 10.00</w:t>
            </w:r>
            <w:r>
              <w:rPr>
                <w:rFonts w:ascii="Times New Roman"/>
                <w:sz w:val="24"/>
                <w:szCs w:val="24"/>
                <w:u w:val="single"/>
              </w:rPr>
              <w:t>€</w:t>
            </w:r>
            <w:r w:rsidR="004E49A0">
              <w:rPr>
                <w:rFonts w:ascii="Times New Roman"/>
                <w:sz w:val="24"/>
                <w:szCs w:val="24"/>
                <w:u w:val="single"/>
              </w:rPr>
              <w:t xml:space="preserve"> par personne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(la ligue Paca prenant la diff</w:t>
            </w:r>
            <w:r>
              <w:rPr>
                <w:rFonts w:ascii="Times New Roman"/>
                <w:sz w:val="24"/>
                <w:szCs w:val="24"/>
                <w:u w:val="single"/>
              </w:rPr>
              <w:t>é</w:t>
            </w:r>
            <w:r>
              <w:rPr>
                <w:rFonts w:ascii="Times New Roman"/>
                <w:sz w:val="24"/>
                <w:szCs w:val="24"/>
                <w:u w:val="single"/>
              </w:rPr>
              <w:t>rence)</w:t>
            </w:r>
          </w:p>
        </w:tc>
      </w:tr>
      <w:tr w:rsidR="00F76AB2" w:rsidTr="00B34E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HORAIRES</w:t>
            </w:r>
            <w:r>
              <w:rPr>
                <w:sz w:val="24"/>
              </w:rPr>
              <w:t> 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sz w:val="24"/>
              </w:rPr>
            </w:pPr>
            <w:r>
              <w:rPr>
                <w:sz w:val="24"/>
              </w:rPr>
              <w:t>9h30 -12h30 et 14h-17h</w:t>
            </w:r>
          </w:p>
        </w:tc>
      </w:tr>
      <w:tr w:rsidR="00F76AB2" w:rsidTr="00B34E05">
        <w:trPr>
          <w:cantSplit/>
        </w:trPr>
        <w:tc>
          <w:tcPr>
            <w:tcW w:w="10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sz w:val="24"/>
                <w:szCs w:val="24"/>
              </w:rPr>
            </w:pPr>
          </w:p>
          <w:p w:rsidR="00F76AB2" w:rsidRDefault="00F76AB2" w:rsidP="00B34E05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sym w:font="Webdings" w:char="F069"/>
            </w:r>
            <w:r>
              <w:rPr>
                <w:i/>
                <w:sz w:val="28"/>
              </w:rPr>
              <w:t xml:space="preserve"> Ouverts aux bénévoles et cadres techniques (BF ou Pros)- être licencié(e) traditionnel(le), majeur(e)</w:t>
            </w:r>
          </w:p>
          <w:p w:rsidR="00F76AB2" w:rsidRPr="006A11AC" w:rsidRDefault="00F76AB2" w:rsidP="00B34E05">
            <w:pPr>
              <w:jc w:val="both"/>
              <w:rPr>
                <w:i/>
                <w:sz w:val="28"/>
              </w:rPr>
            </w:pPr>
          </w:p>
        </w:tc>
      </w:tr>
      <w:tr w:rsidR="00F76AB2" w:rsidTr="00B34E05">
        <w:trPr>
          <w:cantSplit/>
        </w:trPr>
        <w:tc>
          <w:tcPr>
            <w:tcW w:w="10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76AB2" w:rsidRDefault="00F76AB2" w:rsidP="00F76AB2">
      <w:pPr>
        <w:jc w:val="center"/>
        <w:rPr>
          <w:sz w:val="24"/>
          <w:u w:val="single"/>
        </w:rPr>
      </w:pPr>
      <w:r>
        <w:rPr>
          <w:sz w:val="24"/>
          <w:u w:val="single"/>
        </w:rPr>
        <w:t>Le bulletin d’inscription ci-dessous est à retourner avant le 15/12/2015 à :</w:t>
      </w:r>
    </w:p>
    <w:p w:rsidR="00F76AB2" w:rsidRPr="0053109C" w:rsidRDefault="00F76AB2" w:rsidP="00F76AB2">
      <w:pPr>
        <w:jc w:val="center"/>
        <w:rPr>
          <w:b/>
          <w:sz w:val="28"/>
          <w:szCs w:val="28"/>
        </w:rPr>
      </w:pPr>
      <w:r w:rsidRPr="0053109C">
        <w:rPr>
          <w:b/>
          <w:sz w:val="28"/>
          <w:szCs w:val="28"/>
        </w:rPr>
        <w:t>Ligue de Tennis de Table PACA</w:t>
      </w:r>
    </w:p>
    <w:p w:rsidR="00F76AB2" w:rsidRPr="0053109C" w:rsidRDefault="00F76AB2" w:rsidP="00F76AB2">
      <w:pPr>
        <w:jc w:val="center"/>
        <w:rPr>
          <w:b/>
          <w:sz w:val="28"/>
          <w:szCs w:val="28"/>
        </w:rPr>
      </w:pPr>
      <w:r w:rsidRPr="0053109C">
        <w:rPr>
          <w:b/>
          <w:sz w:val="28"/>
          <w:szCs w:val="28"/>
        </w:rPr>
        <w:t>22 Rue Joseph THORET – ZI Tubé Nord</w:t>
      </w:r>
    </w:p>
    <w:p w:rsidR="00F76AB2" w:rsidRPr="0053109C" w:rsidRDefault="00F76AB2" w:rsidP="00F76AB2">
      <w:pPr>
        <w:jc w:val="center"/>
        <w:rPr>
          <w:b/>
          <w:sz w:val="28"/>
          <w:szCs w:val="28"/>
        </w:rPr>
      </w:pPr>
      <w:r w:rsidRPr="0053109C">
        <w:rPr>
          <w:b/>
          <w:sz w:val="28"/>
          <w:szCs w:val="28"/>
        </w:rPr>
        <w:t>13800 ISTRES</w:t>
      </w:r>
    </w:p>
    <w:p w:rsidR="00F76AB2" w:rsidRPr="0053109C" w:rsidRDefault="008C511D" w:rsidP="00F76AB2">
      <w:pPr>
        <w:jc w:val="center"/>
        <w:rPr>
          <w:sz w:val="28"/>
          <w:szCs w:val="28"/>
        </w:rPr>
      </w:pPr>
      <w:hyperlink r:id="rId6" w:history="1">
        <w:r w:rsidR="00F76AB2" w:rsidRPr="0053109C">
          <w:rPr>
            <w:rStyle w:val="Lienhypertexte"/>
            <w:sz w:val="28"/>
            <w:szCs w:val="28"/>
          </w:rPr>
          <w:t>ligue@tennisdetablepaca.fr</w:t>
        </w:r>
      </w:hyperlink>
      <w:r w:rsidR="00F76AB2" w:rsidRPr="0053109C">
        <w:rPr>
          <w:sz w:val="28"/>
          <w:szCs w:val="28"/>
        </w:rPr>
        <w:t xml:space="preserve"> </w:t>
      </w: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F76AB2" w:rsidTr="00B34E0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F76AB2" w:rsidRDefault="00F76AB2" w:rsidP="00B34E05">
            <w:pPr>
              <w:rPr>
                <w:rFonts w:ascii="Wingdings 3" w:hAnsi="Wingdings 3"/>
                <w:sz w:val="24"/>
              </w:rPr>
            </w:pPr>
            <w:r>
              <w:rPr>
                <w:sz w:val="28"/>
              </w:rPr>
              <w:sym w:font="Wingdings" w:char="F022"/>
            </w:r>
            <w:r>
              <w:rPr>
                <w:b/>
                <w:sz w:val="24"/>
              </w:rPr>
              <w:t>----------------------------------------------------------------------------------------------------------------------------------</w:t>
            </w:r>
          </w:p>
        </w:tc>
      </w:tr>
    </w:tbl>
    <w:p w:rsidR="00F76AB2" w:rsidRDefault="00F76AB2" w:rsidP="00F76AB2">
      <w:pPr>
        <w:rPr>
          <w:rFonts w:ascii="Wingdings 3" w:hAnsi="Wingdings 3"/>
          <w:sz w:val="24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</w:tblGrid>
      <w:tr w:rsidR="00F76AB2" w:rsidTr="00B34E05">
        <w:tc>
          <w:tcPr>
            <w:tcW w:w="6804" w:type="dxa"/>
            <w:tcBorders>
              <w:bottom w:val="single" w:sz="24" w:space="0" w:color="auto"/>
              <w:right w:val="single" w:sz="24" w:space="0" w:color="auto"/>
            </w:tcBorders>
          </w:tcPr>
          <w:p w:rsidR="00F76AB2" w:rsidRDefault="00F76AB2" w:rsidP="00B34E05">
            <w:pPr>
              <w:pStyle w:val="Titre3"/>
            </w:pPr>
            <w:r>
              <w:t>BULLETIN D’INSCRIPTION</w:t>
            </w:r>
          </w:p>
          <w:p w:rsidR="00F76AB2" w:rsidRPr="00F76AB2" w:rsidRDefault="00F76AB2" w:rsidP="00B34E05">
            <w:pPr>
              <w:jc w:val="center"/>
              <w:rPr>
                <w:b/>
                <w:sz w:val="44"/>
              </w:rPr>
            </w:pPr>
            <w:r w:rsidRPr="00F76AB2">
              <w:rPr>
                <w:b/>
                <w:sz w:val="32"/>
              </w:rPr>
              <w:t>STAGE DE FORMATION « PING SANTE »</w:t>
            </w:r>
          </w:p>
          <w:p w:rsidR="00F76AB2" w:rsidRDefault="00F76AB2" w:rsidP="005C4E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 </w:t>
            </w:r>
            <w:r w:rsidR="004E49A0">
              <w:rPr>
                <w:b/>
                <w:sz w:val="28"/>
              </w:rPr>
              <w:t xml:space="preserve">Parcours Ping Santé - Animation </w:t>
            </w:r>
            <w:r w:rsidR="005C4E94">
              <w:rPr>
                <w:b/>
                <w:sz w:val="28"/>
              </w:rPr>
              <w:t xml:space="preserve">loisir </w:t>
            </w:r>
            <w:r w:rsidR="004E49A0">
              <w:rPr>
                <w:b/>
                <w:sz w:val="28"/>
              </w:rPr>
              <w:t>adultes</w:t>
            </w:r>
            <w:r>
              <w:rPr>
                <w:b/>
                <w:sz w:val="28"/>
              </w:rPr>
              <w:t>»</w:t>
            </w:r>
          </w:p>
        </w:tc>
      </w:tr>
    </w:tbl>
    <w:p w:rsidR="00F76AB2" w:rsidRDefault="00F76AB2" w:rsidP="00F76AB2">
      <w:pPr>
        <w:rPr>
          <w:sz w:val="24"/>
        </w:rPr>
      </w:pPr>
    </w:p>
    <w:p w:rsidR="00F76AB2" w:rsidRDefault="00F76AB2" w:rsidP="00F76AB2">
      <w:pPr>
        <w:pStyle w:val="Titre4"/>
      </w:pPr>
      <w:r>
        <w:t xml:space="preserve">Je soussigné, M.___________________________, </w:t>
      </w:r>
    </w:p>
    <w:p w:rsidR="00F76AB2" w:rsidRDefault="00F76AB2" w:rsidP="00F76AB2">
      <w:pPr>
        <w:pStyle w:val="Titre4"/>
      </w:pPr>
    </w:p>
    <w:p w:rsidR="00F76AB2" w:rsidRDefault="00F76AB2" w:rsidP="00F76AB2">
      <w:pPr>
        <w:pStyle w:val="Titre4"/>
      </w:pPr>
      <w:r>
        <w:t>Président du club _______________________________________________, 09_______________</w:t>
      </w:r>
    </w:p>
    <w:p w:rsidR="00F76AB2" w:rsidRDefault="00F76AB2" w:rsidP="00F76AB2">
      <w:pPr>
        <w:pStyle w:val="Titre4"/>
      </w:pPr>
    </w:p>
    <w:p w:rsidR="00F76AB2" w:rsidRDefault="00F76AB2" w:rsidP="00F76AB2">
      <w:pPr>
        <w:pStyle w:val="Titre4"/>
      </w:pPr>
      <w:r>
        <w:t xml:space="preserve">Désire réserver : </w:t>
      </w:r>
      <w:r w:rsidRPr="0053109C">
        <w:rPr>
          <w:u w:val="single"/>
        </w:rPr>
        <w:t>/</w:t>
      </w:r>
      <w:r w:rsidRPr="0053109C">
        <w:t>____</w:t>
      </w:r>
      <w:r w:rsidRPr="0053109C">
        <w:rPr>
          <w:u w:val="single"/>
        </w:rPr>
        <w:t> </w:t>
      </w:r>
      <w:r>
        <w:t>/     Place(s) pour le stage de Formation « Ping Santé »</w:t>
      </w:r>
    </w:p>
    <w:p w:rsidR="00F76AB2" w:rsidRDefault="00F76AB2" w:rsidP="00F76AB2">
      <w:pPr>
        <w:tabs>
          <w:tab w:val="left" w:pos="1701"/>
        </w:tabs>
        <w:rPr>
          <w:sz w:val="24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595"/>
        <w:gridCol w:w="1444"/>
        <w:gridCol w:w="3392"/>
      </w:tblGrid>
      <w:tr w:rsidR="00F76AB2" w:rsidTr="00F76AB2">
        <w:trPr>
          <w:cantSplit/>
          <w:jc w:val="center"/>
        </w:trPr>
        <w:tc>
          <w:tcPr>
            <w:tcW w:w="3929" w:type="dxa"/>
            <w:shd w:val="pct15" w:color="auto" w:fill="auto"/>
            <w:vAlign w:val="center"/>
          </w:tcPr>
          <w:p w:rsidR="00F76AB2" w:rsidRDefault="00F76AB2" w:rsidP="00B34E05">
            <w:pPr>
              <w:tabs>
                <w:tab w:val="left" w:pos="1701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NOM et PRÉNOM / PARTICIPANT</w:t>
            </w:r>
          </w:p>
        </w:tc>
        <w:tc>
          <w:tcPr>
            <w:tcW w:w="1595" w:type="dxa"/>
            <w:shd w:val="pct15" w:color="auto" w:fill="auto"/>
            <w:vAlign w:val="center"/>
          </w:tcPr>
          <w:p w:rsidR="00F76AB2" w:rsidRDefault="00F76AB2" w:rsidP="00B34E05">
            <w:pPr>
              <w:tabs>
                <w:tab w:val="left" w:pos="1701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Statut : </w:t>
            </w:r>
            <w:r w:rsidRPr="00F76AB2">
              <w:rPr>
                <w:sz w:val="18"/>
              </w:rPr>
              <w:t>(dirigeant bénévole, entr bénévole, cadre prof)</w:t>
            </w:r>
          </w:p>
        </w:tc>
        <w:tc>
          <w:tcPr>
            <w:tcW w:w="1444" w:type="dxa"/>
            <w:shd w:val="pct15" w:color="auto" w:fill="auto"/>
            <w:vAlign w:val="center"/>
          </w:tcPr>
          <w:p w:rsidR="00F76AB2" w:rsidRDefault="00F76AB2" w:rsidP="00B34E05">
            <w:pPr>
              <w:pStyle w:val="Titre5"/>
              <w:spacing w:before="120" w:after="120"/>
            </w:pPr>
            <w:r>
              <w:t>N° Licence</w:t>
            </w:r>
          </w:p>
        </w:tc>
        <w:tc>
          <w:tcPr>
            <w:tcW w:w="3392" w:type="dxa"/>
            <w:shd w:val="pct15" w:color="auto" w:fill="auto"/>
            <w:vAlign w:val="center"/>
          </w:tcPr>
          <w:p w:rsidR="00F76AB2" w:rsidRPr="00435390" w:rsidRDefault="005C4E94" w:rsidP="005C4E94">
            <w:pPr>
              <w:jc w:val="center"/>
              <w:rPr>
                <w:color w:val="000000" w:themeColor="text1"/>
              </w:rPr>
            </w:pPr>
            <w:r w:rsidRPr="00435390">
              <w:rPr>
                <w:color w:val="000000" w:themeColor="text1"/>
              </w:rPr>
              <w:t>« </w:t>
            </w:r>
            <w:r w:rsidR="004E49A0" w:rsidRPr="00435390">
              <w:rPr>
                <w:color w:val="000000" w:themeColor="text1"/>
              </w:rPr>
              <w:t xml:space="preserve">ANIMATION </w:t>
            </w:r>
            <w:r w:rsidRPr="00435390">
              <w:rPr>
                <w:color w:val="000000" w:themeColor="text1"/>
              </w:rPr>
              <w:t>LOISIR ADULTES -</w:t>
            </w:r>
            <w:r w:rsidR="004E49A0" w:rsidRPr="00435390">
              <w:rPr>
                <w:color w:val="000000" w:themeColor="text1"/>
              </w:rPr>
              <w:t>PARCOURS PING SANTE</w:t>
            </w:r>
            <w:r w:rsidRPr="00435390">
              <w:rPr>
                <w:color w:val="000000" w:themeColor="text1"/>
              </w:rPr>
              <w:t> »</w:t>
            </w:r>
            <w:r w:rsidR="004E49A0" w:rsidRPr="00435390">
              <w:rPr>
                <w:color w:val="000000" w:themeColor="text1"/>
              </w:rPr>
              <w:t xml:space="preserve"> </w:t>
            </w:r>
          </w:p>
        </w:tc>
      </w:tr>
      <w:tr w:rsidR="00F76AB2" w:rsidTr="00D075FB">
        <w:trPr>
          <w:cantSplit/>
          <w:jc w:val="center"/>
        </w:trPr>
        <w:tc>
          <w:tcPr>
            <w:tcW w:w="3929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595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444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3392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F76AB2" w:rsidTr="00F76AB2">
        <w:trPr>
          <w:cantSplit/>
          <w:trHeight w:val="291"/>
          <w:jc w:val="center"/>
        </w:trPr>
        <w:tc>
          <w:tcPr>
            <w:tcW w:w="3929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595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444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3392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F76AB2" w:rsidTr="00347FB0">
        <w:trPr>
          <w:cantSplit/>
          <w:jc w:val="center"/>
        </w:trPr>
        <w:tc>
          <w:tcPr>
            <w:tcW w:w="3929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595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444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3392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F76AB2" w:rsidTr="00172328">
        <w:trPr>
          <w:cantSplit/>
          <w:jc w:val="center"/>
        </w:trPr>
        <w:tc>
          <w:tcPr>
            <w:tcW w:w="3929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595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444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3392" w:type="dxa"/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F76AB2" w:rsidTr="006F1EE4">
        <w:trPr>
          <w:cantSplit/>
          <w:jc w:val="center"/>
        </w:trPr>
        <w:tc>
          <w:tcPr>
            <w:tcW w:w="3929" w:type="dxa"/>
            <w:tcBorders>
              <w:bottom w:val="single" w:sz="4" w:space="0" w:color="auto"/>
            </w:tcBorders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F76AB2" w:rsidRDefault="00F76AB2" w:rsidP="00B34E05">
            <w:pPr>
              <w:tabs>
                <w:tab w:val="left" w:pos="1701"/>
              </w:tabs>
              <w:rPr>
                <w:sz w:val="24"/>
              </w:rPr>
            </w:pPr>
          </w:p>
        </w:tc>
      </w:tr>
    </w:tbl>
    <w:p w:rsidR="00F76AB2" w:rsidRDefault="00F76AB2" w:rsidP="00F76AB2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</w:p>
    <w:p w:rsidR="00F76AB2" w:rsidRDefault="00F76AB2" w:rsidP="004E49A0">
      <w:pPr>
        <w:tabs>
          <w:tab w:val="left" w:pos="1701"/>
        </w:tabs>
        <w:jc w:val="center"/>
        <w:rPr>
          <w:sz w:val="24"/>
        </w:rPr>
      </w:pPr>
      <w:r>
        <w:rPr>
          <w:sz w:val="24"/>
        </w:rPr>
        <w:t>Les inscriptions seront facturées directement sur les comptes « clubs ».</w:t>
      </w:r>
    </w:p>
    <w:p w:rsidR="004E49A0" w:rsidRDefault="00F76AB2" w:rsidP="00F76AB2">
      <w:pPr>
        <w:tabs>
          <w:tab w:val="left" w:pos="1701"/>
        </w:tabs>
        <w:jc w:val="center"/>
        <w:rPr>
          <w:b/>
          <w:sz w:val="24"/>
        </w:rPr>
      </w:pPr>
      <w:r w:rsidRPr="00D45113">
        <w:rPr>
          <w:b/>
          <w:sz w:val="24"/>
        </w:rPr>
        <w:sym w:font="Wingdings" w:char="F04D"/>
      </w:r>
      <w:r w:rsidRPr="00D45113">
        <w:rPr>
          <w:b/>
          <w:sz w:val="24"/>
        </w:rPr>
        <w:t xml:space="preserve">Date limite d’inscription : </w:t>
      </w:r>
      <w:r>
        <w:rPr>
          <w:b/>
          <w:sz w:val="24"/>
        </w:rPr>
        <w:t>15 décembre 2015</w:t>
      </w:r>
    </w:p>
    <w:p w:rsidR="004E49A0" w:rsidRDefault="004E49A0" w:rsidP="004E49A0">
      <w:pPr>
        <w:spacing w:after="200" w:line="276" w:lineRule="auto"/>
        <w:rPr>
          <w:b/>
          <w:sz w:val="24"/>
        </w:rPr>
      </w:pPr>
    </w:p>
    <w:p w:rsidR="004E49A0" w:rsidRDefault="004E49A0" w:rsidP="004E49A0">
      <w:pPr>
        <w:spacing w:after="200" w:line="276" w:lineRule="auto"/>
        <w:rPr>
          <w:b/>
          <w:sz w:val="24"/>
        </w:rPr>
      </w:pPr>
    </w:p>
    <w:p w:rsidR="00A92AC0" w:rsidRDefault="00A92AC0" w:rsidP="004E49A0">
      <w:pPr>
        <w:spacing w:after="200" w:line="276" w:lineRule="auto"/>
        <w:rPr>
          <w:b/>
          <w:sz w:val="24"/>
        </w:rPr>
      </w:pPr>
      <w:r w:rsidRPr="00A92AC0">
        <w:rPr>
          <w:b/>
          <w:noProof/>
          <w:sz w:val="24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4096385</wp:posOffset>
            </wp:positionH>
            <wp:positionV relativeFrom="line">
              <wp:posOffset>-165100</wp:posOffset>
            </wp:positionV>
            <wp:extent cx="861060" cy="744220"/>
            <wp:effectExtent l="19050" t="0" r="0" b="0"/>
            <wp:wrapTight wrapText="bothSides">
              <wp:wrapPolygon edited="0">
                <wp:start x="-478" y="0"/>
                <wp:lineTo x="-478" y="21010"/>
                <wp:lineTo x="21504" y="21010"/>
                <wp:lineTo x="21504" y="0"/>
                <wp:lineTo x="-478" y="0"/>
              </wp:wrapPolygon>
            </wp:wrapTight>
            <wp:docPr id="4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-824230</wp:posOffset>
            </wp:positionV>
            <wp:extent cx="1511935" cy="754380"/>
            <wp:effectExtent l="19050" t="0" r="0" b="0"/>
            <wp:wrapTight wrapText="bothSides">
              <wp:wrapPolygon edited="0">
                <wp:start x="-272" y="0"/>
                <wp:lineTo x="-272" y="21273"/>
                <wp:lineTo x="21500" y="21273"/>
                <wp:lineTo x="21500" y="0"/>
                <wp:lineTo x="-272" y="0"/>
              </wp:wrapPolygon>
            </wp:wrapTight>
            <wp:docPr id="48" name="officeArt object" descr="D:\Users\eric labrune ctf lca\Documents\SAISON 2012 2013\ligue PACA 12 13\Scanned Documents\courriers et factur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:\Users\eric labrune ctf lca\Documents\SAISON 2012 2013\ligue PACA 12 13\Scanned Documents\courriers et factures\image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AC0" w:rsidRDefault="00A92AC0" w:rsidP="004E49A0">
      <w:pPr>
        <w:spacing w:after="200" w:line="276" w:lineRule="auto"/>
        <w:rPr>
          <w:b/>
          <w:sz w:val="24"/>
        </w:rPr>
      </w:pPr>
    </w:p>
    <w:p w:rsidR="009F6F1D" w:rsidRPr="00F76AB2" w:rsidRDefault="009F6F1D" w:rsidP="009F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</w:rPr>
      </w:pPr>
      <w:r w:rsidRPr="00F76AB2">
        <w:rPr>
          <w:b/>
          <w:sz w:val="32"/>
        </w:rPr>
        <w:t>STAGE DE FORMATION « PING SANTE »</w:t>
      </w:r>
    </w:p>
    <w:p w:rsidR="00A92AC0" w:rsidRDefault="009F6F1D" w:rsidP="009F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 Parcours Ping Santé - </w:t>
      </w:r>
      <w:r w:rsidRPr="0079079E">
        <w:rPr>
          <w:b/>
          <w:color w:val="000000" w:themeColor="text1"/>
          <w:sz w:val="28"/>
        </w:rPr>
        <w:t>Animation loisir adultes</w:t>
      </w:r>
      <w:r>
        <w:rPr>
          <w:b/>
          <w:sz w:val="28"/>
        </w:rPr>
        <w:t>»</w:t>
      </w:r>
    </w:p>
    <w:p w:rsidR="002E47D4" w:rsidRDefault="002E47D4" w:rsidP="009F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b/>
          <w:sz w:val="24"/>
        </w:rPr>
      </w:pPr>
      <w:r>
        <w:rPr>
          <w:b/>
          <w:sz w:val="28"/>
        </w:rPr>
        <w:t>Module n°1 "Formation Ping Santé Base"</w:t>
      </w:r>
    </w:p>
    <w:p w:rsidR="009F6F1D" w:rsidRDefault="009F6F1D" w:rsidP="00A92AC0">
      <w:pPr>
        <w:spacing w:after="200" w:line="276" w:lineRule="auto"/>
        <w:jc w:val="center"/>
        <w:rPr>
          <w:b/>
          <w:sz w:val="24"/>
        </w:rPr>
      </w:pPr>
    </w:p>
    <w:p w:rsidR="004E49A0" w:rsidRPr="009F6F1D" w:rsidRDefault="004E49A0" w:rsidP="00A92AC0">
      <w:pPr>
        <w:spacing w:after="200" w:line="276" w:lineRule="auto"/>
        <w:jc w:val="center"/>
        <w:rPr>
          <w:b/>
          <w:sz w:val="32"/>
          <w:u w:val="double"/>
        </w:rPr>
      </w:pPr>
      <w:r w:rsidRPr="009F6F1D">
        <w:rPr>
          <w:b/>
          <w:sz w:val="32"/>
          <w:u w:val="double"/>
        </w:rPr>
        <w:t>CONTENU D</w:t>
      </w:r>
      <w:r w:rsidR="002E47D4">
        <w:rPr>
          <w:b/>
          <w:sz w:val="32"/>
          <w:u w:val="double"/>
        </w:rPr>
        <w:t>U MODULE</w:t>
      </w:r>
    </w:p>
    <w:p w:rsidR="00A92AC0" w:rsidRDefault="00A92AC0" w:rsidP="00A92AC0">
      <w:pPr>
        <w:spacing w:after="200" w:line="276" w:lineRule="auto"/>
        <w:jc w:val="center"/>
        <w:rPr>
          <w:b/>
          <w:sz w:val="24"/>
        </w:rPr>
      </w:pPr>
    </w:p>
    <w:p w:rsidR="004E49A0" w:rsidRDefault="004E49A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9h30 </w:t>
      </w:r>
      <w:r w:rsidR="00A92AC0">
        <w:rPr>
          <w:b/>
          <w:sz w:val="24"/>
        </w:rPr>
        <w:tab/>
      </w:r>
      <w:r w:rsidR="00A92AC0">
        <w:rPr>
          <w:b/>
          <w:sz w:val="24"/>
        </w:rPr>
        <w:tab/>
      </w:r>
      <w:r>
        <w:rPr>
          <w:b/>
          <w:sz w:val="24"/>
        </w:rPr>
        <w:t>Accueil café</w:t>
      </w:r>
    </w:p>
    <w:p w:rsidR="004E49A0" w:rsidRDefault="004E49A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9h45 </w:t>
      </w:r>
      <w:r w:rsidR="00A92AC0">
        <w:rPr>
          <w:b/>
          <w:sz w:val="24"/>
        </w:rPr>
        <w:tab/>
      </w:r>
      <w:r w:rsidR="00A92AC0">
        <w:rPr>
          <w:b/>
          <w:sz w:val="24"/>
        </w:rPr>
        <w:tab/>
      </w:r>
      <w:r>
        <w:rPr>
          <w:b/>
          <w:sz w:val="24"/>
        </w:rPr>
        <w:t>Présentation de la formation (Les enjeux</w:t>
      </w:r>
      <w:r w:rsidR="00A92AC0">
        <w:rPr>
          <w:b/>
          <w:sz w:val="24"/>
        </w:rPr>
        <w:t>, concept original…)</w:t>
      </w:r>
    </w:p>
    <w:p w:rsidR="009F6F1D" w:rsidRDefault="00A92AC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10h15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Les évaluations « Eval’Forme » </w:t>
      </w:r>
    </w:p>
    <w:p w:rsidR="009F6F1D" w:rsidRDefault="009F6F1D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11h15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Pause </w:t>
      </w:r>
    </w:p>
    <w:p w:rsidR="00A92AC0" w:rsidRDefault="009F6F1D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11h25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Les évaluations </w:t>
      </w:r>
      <w:r w:rsidR="00A92AC0">
        <w:rPr>
          <w:b/>
          <w:sz w:val="24"/>
        </w:rPr>
        <w:t>« Eval’ping »</w:t>
      </w:r>
    </w:p>
    <w:p w:rsidR="00A92AC0" w:rsidRDefault="009F6F1D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>12h30</w:t>
      </w:r>
      <w:r w:rsidR="00A92AC0">
        <w:rPr>
          <w:b/>
          <w:sz w:val="24"/>
        </w:rPr>
        <w:t xml:space="preserve"> </w:t>
      </w:r>
      <w:r w:rsidR="00A92AC0">
        <w:rPr>
          <w:b/>
          <w:sz w:val="24"/>
        </w:rPr>
        <w:tab/>
      </w:r>
      <w:r w:rsidR="00A92AC0">
        <w:rPr>
          <w:b/>
          <w:sz w:val="24"/>
        </w:rPr>
        <w:tab/>
        <w:t>Repas en commun (nb : participation de 10€ / pers)</w:t>
      </w:r>
    </w:p>
    <w:p w:rsidR="00A92AC0" w:rsidRPr="0079079E" w:rsidRDefault="005C4E94" w:rsidP="00A92AC0">
      <w:pPr>
        <w:spacing w:after="200" w:line="276" w:lineRule="auto"/>
        <w:ind w:left="1410" w:hanging="1410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14h00 </w:t>
      </w:r>
      <w:r>
        <w:rPr>
          <w:b/>
          <w:sz w:val="24"/>
        </w:rPr>
        <w:tab/>
      </w:r>
      <w:r w:rsidRPr="0079079E">
        <w:rPr>
          <w:b/>
          <w:color w:val="000000" w:themeColor="text1"/>
          <w:sz w:val="24"/>
        </w:rPr>
        <w:t>Présentation des fiches pathologiques (limites et  recommandations-Questions/réponses) : Patrice OUVRIER BUFFET (Docteur en physiologie)</w:t>
      </w:r>
    </w:p>
    <w:p w:rsidR="00A92AC0" w:rsidRDefault="00A92AC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15h30 </w:t>
      </w:r>
      <w:r>
        <w:rPr>
          <w:b/>
          <w:sz w:val="24"/>
        </w:rPr>
        <w:tab/>
      </w:r>
      <w:r>
        <w:rPr>
          <w:b/>
          <w:sz w:val="24"/>
        </w:rPr>
        <w:tab/>
        <w:t>Pause</w:t>
      </w:r>
    </w:p>
    <w:p w:rsidR="00A92AC0" w:rsidRDefault="00A92AC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15h40 </w:t>
      </w:r>
      <w:r>
        <w:rPr>
          <w:b/>
          <w:sz w:val="24"/>
        </w:rPr>
        <w:tab/>
      </w:r>
      <w:r>
        <w:rPr>
          <w:b/>
          <w:sz w:val="24"/>
        </w:rPr>
        <w:tab/>
        <w:t>Situations pédagogiques relatives au travail de la forme et du tennis de table</w:t>
      </w:r>
    </w:p>
    <w:p w:rsidR="00A92AC0" w:rsidRDefault="00A92AC0" w:rsidP="004E49A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17h00 </w:t>
      </w:r>
      <w:r>
        <w:rPr>
          <w:b/>
          <w:sz w:val="24"/>
        </w:rPr>
        <w:tab/>
      </w:r>
      <w:r>
        <w:rPr>
          <w:b/>
          <w:sz w:val="24"/>
        </w:rPr>
        <w:tab/>
        <w:t>Fin de la 1</w:t>
      </w:r>
      <w:r w:rsidRPr="00A92AC0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journée</w:t>
      </w:r>
    </w:p>
    <w:p w:rsidR="00A92AC0" w:rsidRDefault="00A92AC0" w:rsidP="004E49A0">
      <w:pPr>
        <w:spacing w:after="200" w:line="276" w:lineRule="auto"/>
        <w:rPr>
          <w:b/>
          <w:sz w:val="24"/>
        </w:rPr>
      </w:pPr>
    </w:p>
    <w:p w:rsidR="00A92AC0" w:rsidRPr="00D34CBC" w:rsidRDefault="001A732B" w:rsidP="004E49A0">
      <w:pPr>
        <w:spacing w:after="200" w:line="276" w:lineRule="auto"/>
        <w:rPr>
          <w:sz w:val="24"/>
        </w:rPr>
      </w:pPr>
      <w:r w:rsidRPr="00D34CBC">
        <w:rPr>
          <w:sz w:val="24"/>
        </w:rPr>
        <w:t>Dans la continuité de ce module de formation collective, i</w:t>
      </w:r>
      <w:r w:rsidR="00A92AC0" w:rsidRPr="00D34CBC">
        <w:rPr>
          <w:sz w:val="24"/>
        </w:rPr>
        <w:t>l est prévu un accompagnement</w:t>
      </w:r>
      <w:r w:rsidR="009F6F1D" w:rsidRPr="00D34CBC">
        <w:rPr>
          <w:sz w:val="24"/>
        </w:rPr>
        <w:t xml:space="preserve"> </w:t>
      </w:r>
      <w:r w:rsidRPr="00D34CBC">
        <w:rPr>
          <w:sz w:val="24"/>
        </w:rPr>
        <w:t xml:space="preserve">individualisé </w:t>
      </w:r>
      <w:r w:rsidR="00A92AC0" w:rsidRPr="00D34CBC">
        <w:rPr>
          <w:sz w:val="24"/>
        </w:rPr>
        <w:t xml:space="preserve">des stagiaires sur chaque club, lors de la mise en place avec </w:t>
      </w:r>
      <w:r w:rsidR="009F6F1D" w:rsidRPr="00D34CBC">
        <w:rPr>
          <w:sz w:val="24"/>
        </w:rPr>
        <w:t>son</w:t>
      </w:r>
      <w:r w:rsidR="00A92AC0" w:rsidRPr="00D34CBC">
        <w:rPr>
          <w:sz w:val="24"/>
        </w:rPr>
        <w:t xml:space="preserve"> public « cible »</w:t>
      </w:r>
      <w:r w:rsidR="009F6F1D" w:rsidRPr="00D34CBC">
        <w:rPr>
          <w:sz w:val="24"/>
        </w:rPr>
        <w:t xml:space="preserve"> (3 séances </w:t>
      </w:r>
      <w:r w:rsidRPr="00D34CBC">
        <w:rPr>
          <w:sz w:val="24"/>
        </w:rPr>
        <w:t xml:space="preserve">sur le club </w:t>
      </w:r>
      <w:r w:rsidR="009F6F1D" w:rsidRPr="00D34CBC">
        <w:rPr>
          <w:sz w:val="24"/>
        </w:rPr>
        <w:t xml:space="preserve">+ </w:t>
      </w:r>
      <w:r w:rsidRPr="00D34CBC">
        <w:rPr>
          <w:sz w:val="24"/>
        </w:rPr>
        <w:t>accompagnement à distance</w:t>
      </w:r>
      <w:r w:rsidR="009F6F1D" w:rsidRPr="00D34CBC">
        <w:rPr>
          <w:sz w:val="24"/>
        </w:rPr>
        <w:t>)</w:t>
      </w:r>
    </w:p>
    <w:p w:rsidR="00A92AC0" w:rsidRPr="00D34CBC" w:rsidRDefault="009F6F1D" w:rsidP="004E49A0">
      <w:pPr>
        <w:spacing w:after="200" w:line="276" w:lineRule="auto"/>
        <w:rPr>
          <w:sz w:val="24"/>
        </w:rPr>
      </w:pPr>
      <w:r w:rsidRPr="00D34CBC">
        <w:rPr>
          <w:sz w:val="24"/>
        </w:rPr>
        <w:t xml:space="preserve">Intervenants : </w:t>
      </w:r>
      <w:r w:rsidR="003F764B" w:rsidRPr="00D34CBC">
        <w:rPr>
          <w:sz w:val="24"/>
        </w:rPr>
        <w:t xml:space="preserve">Arnaud GEBLEUX (Responsable commission Ping Santé PACATT) - </w:t>
      </w:r>
      <w:r w:rsidR="00100CDE" w:rsidRPr="00D34CBC">
        <w:rPr>
          <w:sz w:val="24"/>
        </w:rPr>
        <w:t>Patrice OUVRIER BUFFET (</w:t>
      </w:r>
      <w:r w:rsidRPr="00D34CBC">
        <w:rPr>
          <w:sz w:val="24"/>
        </w:rPr>
        <w:t xml:space="preserve">Docteur </w:t>
      </w:r>
      <w:r w:rsidR="00100CDE" w:rsidRPr="00D34CBC">
        <w:rPr>
          <w:sz w:val="24"/>
        </w:rPr>
        <w:t xml:space="preserve">en </w:t>
      </w:r>
      <w:r w:rsidRPr="00D34CBC">
        <w:rPr>
          <w:sz w:val="24"/>
        </w:rPr>
        <w:t>physiologi</w:t>
      </w:r>
      <w:r w:rsidR="00100CDE" w:rsidRPr="00D34CBC">
        <w:rPr>
          <w:sz w:val="24"/>
        </w:rPr>
        <w:t>e)</w:t>
      </w:r>
      <w:r w:rsidRPr="00D34CBC">
        <w:rPr>
          <w:sz w:val="24"/>
        </w:rPr>
        <w:t xml:space="preserve"> – </w:t>
      </w:r>
      <w:r w:rsidR="003F764B" w:rsidRPr="00D34CBC">
        <w:rPr>
          <w:sz w:val="24"/>
        </w:rPr>
        <w:t xml:space="preserve">Eric </w:t>
      </w:r>
      <w:r w:rsidR="00100CDE" w:rsidRPr="00D34CBC">
        <w:rPr>
          <w:sz w:val="24"/>
        </w:rPr>
        <w:t>LABRUNE (CTF PACATT)</w:t>
      </w:r>
      <w:r w:rsidRPr="00D34CBC">
        <w:rPr>
          <w:sz w:val="24"/>
        </w:rPr>
        <w:t xml:space="preserve"> – </w:t>
      </w:r>
      <w:r w:rsidR="003F764B" w:rsidRPr="00D34CBC">
        <w:rPr>
          <w:sz w:val="24"/>
        </w:rPr>
        <w:t xml:space="preserve">Benjamin </w:t>
      </w:r>
      <w:r w:rsidRPr="00D34CBC">
        <w:rPr>
          <w:sz w:val="24"/>
        </w:rPr>
        <w:t>D</w:t>
      </w:r>
      <w:r w:rsidR="003F764B" w:rsidRPr="00D34CBC">
        <w:rPr>
          <w:sz w:val="24"/>
        </w:rPr>
        <w:t>UC</w:t>
      </w:r>
      <w:r w:rsidRPr="00D34CBC">
        <w:rPr>
          <w:sz w:val="24"/>
        </w:rPr>
        <w:t xml:space="preserve"> </w:t>
      </w:r>
      <w:r w:rsidR="00100CDE" w:rsidRPr="00D34CBC">
        <w:rPr>
          <w:sz w:val="24"/>
        </w:rPr>
        <w:t>(CTD 13)</w:t>
      </w:r>
    </w:p>
    <w:p w:rsidR="001A732B" w:rsidRPr="00D34CBC" w:rsidRDefault="001A732B" w:rsidP="001A732B">
      <w:pPr>
        <w:spacing w:after="200" w:line="276" w:lineRule="auto"/>
        <w:rPr>
          <w:sz w:val="24"/>
        </w:rPr>
      </w:pPr>
      <w:r w:rsidRPr="00D34CBC">
        <w:rPr>
          <w:sz w:val="24"/>
        </w:rPr>
        <w:t xml:space="preserve">NB : Par ailleurs, un module n°2 "Formation Ping Santé et pathologies" sera programmé </w:t>
      </w:r>
      <w:r w:rsidR="00BB7559" w:rsidRPr="00D34CBC">
        <w:rPr>
          <w:sz w:val="24"/>
        </w:rPr>
        <w:t xml:space="preserve">sur le 1er trimestre 2016 </w:t>
      </w:r>
      <w:r w:rsidRPr="00D34CBC">
        <w:rPr>
          <w:sz w:val="24"/>
        </w:rPr>
        <w:t>afin d'approfondir les conduites à tenir avec notamment les publics « malades chroniques ».</w:t>
      </w:r>
    </w:p>
    <w:p w:rsidR="00A92AC0" w:rsidRDefault="00A92AC0" w:rsidP="004E49A0">
      <w:pPr>
        <w:spacing w:after="200" w:line="276" w:lineRule="auto"/>
        <w:rPr>
          <w:b/>
          <w:sz w:val="24"/>
        </w:rPr>
      </w:pPr>
    </w:p>
    <w:p w:rsidR="004E49A0" w:rsidRDefault="004E49A0" w:rsidP="00F76AB2">
      <w:pPr>
        <w:tabs>
          <w:tab w:val="left" w:pos="1701"/>
        </w:tabs>
        <w:jc w:val="center"/>
        <w:rPr>
          <w:b/>
          <w:sz w:val="24"/>
        </w:rPr>
      </w:pPr>
    </w:p>
    <w:p w:rsidR="004E49A0" w:rsidRPr="007E050C" w:rsidRDefault="004E49A0" w:rsidP="00F76AB2">
      <w:pPr>
        <w:tabs>
          <w:tab w:val="left" w:pos="1701"/>
        </w:tabs>
        <w:jc w:val="center"/>
        <w:rPr>
          <w:sz w:val="24"/>
        </w:rPr>
      </w:pPr>
    </w:p>
    <w:p w:rsidR="00F76AB2" w:rsidRDefault="00F76AB2" w:rsidP="00F76AB2"/>
    <w:p w:rsidR="00414719" w:rsidRDefault="00414719"/>
    <w:sectPr w:rsidR="00414719" w:rsidSect="007E050C">
      <w:pgSz w:w="11906" w:h="16838" w:code="9"/>
      <w:pgMar w:top="284" w:right="1134" w:bottom="142" w:left="1134" w:header="709" w:footer="709" w:gutter="0"/>
      <w:cols w:space="720"/>
      <w:vAlign w:val="center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76AB2"/>
    <w:rsid w:val="00100CDE"/>
    <w:rsid w:val="001A732B"/>
    <w:rsid w:val="001F5F52"/>
    <w:rsid w:val="00205C08"/>
    <w:rsid w:val="002922F3"/>
    <w:rsid w:val="002A1380"/>
    <w:rsid w:val="002B0A5A"/>
    <w:rsid w:val="002E47D4"/>
    <w:rsid w:val="002F1306"/>
    <w:rsid w:val="003F764B"/>
    <w:rsid w:val="00414719"/>
    <w:rsid w:val="00435390"/>
    <w:rsid w:val="004D543A"/>
    <w:rsid w:val="004E49A0"/>
    <w:rsid w:val="004E5FB4"/>
    <w:rsid w:val="005B0820"/>
    <w:rsid w:val="005C4E94"/>
    <w:rsid w:val="005C60C2"/>
    <w:rsid w:val="00665CAC"/>
    <w:rsid w:val="00710960"/>
    <w:rsid w:val="0079079E"/>
    <w:rsid w:val="007A6E37"/>
    <w:rsid w:val="00814DF8"/>
    <w:rsid w:val="00825FBD"/>
    <w:rsid w:val="00894046"/>
    <w:rsid w:val="008C511D"/>
    <w:rsid w:val="008E5D8A"/>
    <w:rsid w:val="00982BB0"/>
    <w:rsid w:val="009F4795"/>
    <w:rsid w:val="009F6F1D"/>
    <w:rsid w:val="00A92AC0"/>
    <w:rsid w:val="00B34693"/>
    <w:rsid w:val="00BB7559"/>
    <w:rsid w:val="00D34CBC"/>
    <w:rsid w:val="00DF7C45"/>
    <w:rsid w:val="00E13F3F"/>
    <w:rsid w:val="00E9575C"/>
    <w:rsid w:val="00EE16BE"/>
    <w:rsid w:val="00F76AB2"/>
    <w:rsid w:val="00F8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6AB2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F76AB2"/>
    <w:pPr>
      <w:keepNext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F76AB2"/>
    <w:pPr>
      <w:keepNext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qFormat/>
    <w:rsid w:val="00F76AB2"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F76AB2"/>
    <w:pPr>
      <w:keepNext/>
      <w:tabs>
        <w:tab w:val="left" w:pos="1701"/>
      </w:tabs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76AB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76AB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F76AB2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76A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76A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rsid w:val="00F76AB2"/>
    <w:rPr>
      <w:color w:val="0000FF"/>
      <w:u w:val="single"/>
    </w:rPr>
  </w:style>
  <w:style w:type="paragraph" w:customStyle="1" w:styleId="CorpsA">
    <w:name w:val="Corps A"/>
    <w:rsid w:val="00F76A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ue@tennisdetablepaca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labrune ctf lca</dc:creator>
  <cp:lastModifiedBy>User</cp:lastModifiedBy>
  <cp:revision>4</cp:revision>
  <dcterms:created xsi:type="dcterms:W3CDTF">2015-11-10T08:01:00Z</dcterms:created>
  <dcterms:modified xsi:type="dcterms:W3CDTF">2015-11-10T11:33:00Z</dcterms:modified>
</cp:coreProperties>
</file>